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7B18" w:rsidRDefault="001D7B18">
      <w:pPr>
        <w:rPr>
          <w:rFonts w:ascii="Times New Roman" w:hAnsi="Times New Roman" w:cs="Times New Roman"/>
          <w:sz w:val="28"/>
          <w:szCs w:val="28"/>
        </w:rPr>
      </w:pPr>
      <w:r w:rsidRPr="001D7B18">
        <w:rPr>
          <w:rFonts w:ascii="Times New Roman" w:hAnsi="Times New Roman" w:cs="Times New Roman"/>
          <w:sz w:val="28"/>
          <w:szCs w:val="28"/>
        </w:rPr>
        <w:t>Лекция №30</w:t>
      </w:r>
    </w:p>
    <w:p w:rsidR="001D7B18" w:rsidRDefault="001D7B18">
      <w:pPr>
        <w:rPr>
          <w:rFonts w:ascii="Times New Roman" w:hAnsi="Times New Roman" w:cs="Times New Roman"/>
          <w:bCs/>
          <w:sz w:val="28"/>
          <w:szCs w:val="28"/>
        </w:rPr>
      </w:pPr>
      <w:r w:rsidRPr="001D7B18">
        <w:rPr>
          <w:rFonts w:ascii="Times New Roman" w:hAnsi="Times New Roman" w:cs="Times New Roman"/>
          <w:sz w:val="28"/>
          <w:szCs w:val="28"/>
        </w:rPr>
        <w:t>Тема: «</w:t>
      </w:r>
      <w:r w:rsidRPr="001D7B18">
        <w:rPr>
          <w:rFonts w:ascii="Times New Roman" w:hAnsi="Times New Roman" w:cs="Times New Roman"/>
          <w:bCs/>
          <w:sz w:val="28"/>
          <w:szCs w:val="28"/>
        </w:rPr>
        <w:t>Логарифмическая функция, её свойства и график. Построение графиков».</w:t>
      </w:r>
    </w:p>
    <w:p w:rsidR="001D7B18" w:rsidRPr="001D7B18" w:rsidRDefault="001D7B18">
      <w:pPr>
        <w:rPr>
          <w:rFonts w:ascii="Times New Roman" w:hAnsi="Times New Roman" w:cs="Times New Roman"/>
          <w:sz w:val="28"/>
          <w:szCs w:val="28"/>
        </w:rPr>
      </w:pPr>
    </w:p>
    <w:p w:rsidR="001D7B18" w:rsidRPr="001D7B18" w:rsidRDefault="001D7B18" w:rsidP="001D7B18">
      <w:pPr>
        <w:pStyle w:val="abteorema"/>
        <w:pBdr>
          <w:top w:val="single" w:sz="6" w:space="8" w:color="666633"/>
          <w:bottom w:val="single" w:sz="6" w:space="8" w:color="666633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336633"/>
          <w:sz w:val="28"/>
          <w:szCs w:val="28"/>
        </w:rPr>
      </w:pPr>
      <w:r w:rsidRPr="001D7B18">
        <w:rPr>
          <w:rFonts w:ascii="Arial" w:hAnsi="Arial" w:cs="Arial"/>
          <w:color w:val="336633"/>
          <w:sz w:val="28"/>
          <w:szCs w:val="28"/>
        </w:rPr>
        <w:t>Функция</w:t>
      </w:r>
      <w:r w:rsidRPr="001D7B18">
        <w:rPr>
          <w:rStyle w:val="apple-converted-space"/>
          <w:rFonts w:ascii="Arial" w:hAnsi="Arial" w:cs="Arial"/>
          <w:b/>
          <w:bCs/>
          <w:color w:val="336633"/>
          <w:sz w:val="28"/>
          <w:szCs w:val="28"/>
        </w:rPr>
        <w:t> </w:t>
      </w:r>
      <w:proofErr w:type="spellStart"/>
      <w:r w:rsidRPr="001D7B18">
        <w:rPr>
          <w:rStyle w:val="a4"/>
          <w:rFonts w:ascii="Arial" w:hAnsi="Arial" w:cs="Arial"/>
          <w:b/>
          <w:bCs/>
          <w:color w:val="336633"/>
          <w:sz w:val="28"/>
          <w:szCs w:val="28"/>
        </w:rPr>
        <w:t>y</w:t>
      </w:r>
      <w:proofErr w:type="spellEnd"/>
      <w:r w:rsidRPr="001D7B18">
        <w:rPr>
          <w:rStyle w:val="apple-converted-space"/>
          <w:rFonts w:ascii="Arial" w:hAnsi="Arial" w:cs="Arial"/>
          <w:b/>
          <w:bCs/>
          <w:color w:val="336633"/>
          <w:sz w:val="28"/>
          <w:szCs w:val="28"/>
        </w:rPr>
        <w:t> </w:t>
      </w:r>
      <w:r w:rsidRPr="001D7B18">
        <w:rPr>
          <w:rStyle w:val="a3"/>
          <w:rFonts w:ascii="Arial" w:hAnsi="Arial" w:cs="Arial"/>
          <w:color w:val="336633"/>
          <w:sz w:val="28"/>
          <w:szCs w:val="28"/>
        </w:rPr>
        <w:t>=</w:t>
      </w:r>
      <w:r w:rsidRPr="001D7B18">
        <w:rPr>
          <w:rStyle w:val="apple-converted-space"/>
          <w:rFonts w:ascii="Arial" w:hAnsi="Arial" w:cs="Arial"/>
          <w:b/>
          <w:bCs/>
          <w:color w:val="336633"/>
          <w:sz w:val="28"/>
          <w:szCs w:val="28"/>
        </w:rPr>
        <w:t> </w:t>
      </w:r>
      <w:proofErr w:type="spellStart"/>
      <w:r w:rsidRPr="001D7B18">
        <w:rPr>
          <w:rStyle w:val="a4"/>
          <w:rFonts w:ascii="Arial" w:hAnsi="Arial" w:cs="Arial"/>
          <w:b/>
          <w:bCs/>
          <w:color w:val="336633"/>
          <w:sz w:val="28"/>
          <w:szCs w:val="28"/>
        </w:rPr>
        <w:t>log</w:t>
      </w:r>
      <w:r w:rsidRPr="001D7B18">
        <w:rPr>
          <w:rStyle w:val="a4"/>
          <w:rFonts w:ascii="Arial" w:hAnsi="Arial" w:cs="Arial"/>
          <w:b/>
          <w:bCs/>
          <w:color w:val="336633"/>
          <w:sz w:val="28"/>
          <w:szCs w:val="28"/>
          <w:vertAlign w:val="subscript"/>
        </w:rPr>
        <w:t>a</w:t>
      </w:r>
      <w:proofErr w:type="spellEnd"/>
      <w:r w:rsidRPr="001D7B18">
        <w:rPr>
          <w:rStyle w:val="apple-converted-space"/>
          <w:rFonts w:ascii="Arial" w:hAnsi="Arial" w:cs="Arial"/>
          <w:b/>
          <w:bCs/>
          <w:i/>
          <w:iCs/>
          <w:color w:val="336633"/>
          <w:sz w:val="28"/>
          <w:szCs w:val="28"/>
        </w:rPr>
        <w:t> </w:t>
      </w:r>
      <w:proofErr w:type="spellStart"/>
      <w:r w:rsidRPr="001D7B18">
        <w:rPr>
          <w:rStyle w:val="a4"/>
          <w:rFonts w:ascii="Arial" w:hAnsi="Arial" w:cs="Arial"/>
          <w:b/>
          <w:bCs/>
          <w:color w:val="336633"/>
          <w:sz w:val="28"/>
          <w:szCs w:val="28"/>
        </w:rPr>
        <w:t>х</w:t>
      </w:r>
      <w:proofErr w:type="spellEnd"/>
      <w:r w:rsidRPr="001D7B18">
        <w:rPr>
          <w:rStyle w:val="apple-converted-space"/>
          <w:rFonts w:ascii="Arial" w:hAnsi="Arial" w:cs="Arial"/>
          <w:b/>
          <w:bCs/>
          <w:color w:val="336633"/>
          <w:sz w:val="28"/>
          <w:szCs w:val="28"/>
        </w:rPr>
        <w:t> </w:t>
      </w:r>
      <w:r w:rsidRPr="001D7B18">
        <w:rPr>
          <w:rStyle w:val="a3"/>
          <w:rFonts w:ascii="Arial" w:hAnsi="Arial" w:cs="Arial"/>
          <w:color w:val="336633"/>
          <w:sz w:val="28"/>
          <w:szCs w:val="28"/>
        </w:rPr>
        <w:t>(</w:t>
      </w:r>
      <w:proofErr w:type="gramStart"/>
      <w:r w:rsidRPr="001D7B18">
        <w:rPr>
          <w:rStyle w:val="a3"/>
          <w:rFonts w:ascii="Arial" w:hAnsi="Arial" w:cs="Arial"/>
          <w:color w:val="336633"/>
          <w:sz w:val="28"/>
          <w:szCs w:val="28"/>
        </w:rPr>
        <w:t>где</w:t>
      </w:r>
      <w:proofErr w:type="gramEnd"/>
      <w:r w:rsidRPr="001D7B18">
        <w:rPr>
          <w:rStyle w:val="apple-converted-space"/>
          <w:rFonts w:ascii="Arial" w:hAnsi="Arial" w:cs="Arial"/>
          <w:b/>
          <w:bCs/>
          <w:color w:val="336633"/>
          <w:sz w:val="28"/>
          <w:szCs w:val="28"/>
        </w:rPr>
        <w:t> </w:t>
      </w:r>
      <w:r w:rsidRPr="001D7B18">
        <w:rPr>
          <w:rStyle w:val="a4"/>
          <w:rFonts w:ascii="Arial" w:hAnsi="Arial" w:cs="Arial"/>
          <w:b/>
          <w:bCs/>
          <w:color w:val="336633"/>
          <w:sz w:val="28"/>
          <w:szCs w:val="28"/>
        </w:rPr>
        <w:t>а</w:t>
      </w:r>
      <w:r w:rsidRPr="001D7B18">
        <w:rPr>
          <w:rStyle w:val="apple-converted-space"/>
          <w:rFonts w:ascii="Arial" w:hAnsi="Arial" w:cs="Arial"/>
          <w:b/>
          <w:bCs/>
          <w:color w:val="336633"/>
          <w:sz w:val="28"/>
          <w:szCs w:val="28"/>
        </w:rPr>
        <w:t> </w:t>
      </w:r>
      <w:r w:rsidRPr="001D7B18">
        <w:rPr>
          <w:rStyle w:val="a3"/>
          <w:rFonts w:ascii="Arial" w:hAnsi="Arial" w:cs="Arial"/>
          <w:color w:val="336633"/>
          <w:sz w:val="28"/>
          <w:szCs w:val="28"/>
        </w:rPr>
        <w:t>&gt; 0,</w:t>
      </w:r>
      <w:r w:rsidRPr="001D7B18">
        <w:rPr>
          <w:rStyle w:val="apple-converted-space"/>
          <w:rFonts w:ascii="Arial" w:hAnsi="Arial" w:cs="Arial"/>
          <w:b/>
          <w:bCs/>
          <w:color w:val="336633"/>
          <w:sz w:val="28"/>
          <w:szCs w:val="28"/>
        </w:rPr>
        <w:t> </w:t>
      </w:r>
      <w:r w:rsidRPr="001D7B18">
        <w:rPr>
          <w:rStyle w:val="a4"/>
          <w:rFonts w:ascii="Arial" w:hAnsi="Arial" w:cs="Arial"/>
          <w:b/>
          <w:bCs/>
          <w:color w:val="336633"/>
          <w:sz w:val="28"/>
          <w:szCs w:val="28"/>
        </w:rPr>
        <w:t>а</w:t>
      </w:r>
      <w:r w:rsidRPr="001D7B18">
        <w:rPr>
          <w:rStyle w:val="apple-converted-space"/>
          <w:rFonts w:ascii="Arial" w:hAnsi="Arial" w:cs="Arial"/>
          <w:b/>
          <w:bCs/>
          <w:color w:val="336633"/>
          <w:sz w:val="28"/>
          <w:szCs w:val="28"/>
        </w:rPr>
        <w:t> </w:t>
      </w:r>
      <w:r w:rsidRPr="001D7B18">
        <w:rPr>
          <w:noProof/>
          <w:color w:val="336633"/>
          <w:sz w:val="28"/>
          <w:szCs w:val="28"/>
          <w:bdr w:val="none" w:sz="0" w:space="0" w:color="auto" w:frame="1"/>
        </w:rPr>
        <w:drawing>
          <wp:inline distT="0" distB="0" distL="0" distR="0">
            <wp:extent cx="123825" cy="190500"/>
            <wp:effectExtent l="19050" t="0" r="9525" b="0"/>
            <wp:docPr id="1" name="Рисунок 1" descr="http://uztest.ru/jsmath/jsMath/fonts/cmsy10/alpha/144/char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test.ru/jsmath/jsMath/fonts/cmsy10/alpha/144/char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B18">
        <w:rPr>
          <w:rStyle w:val="icmr10"/>
          <w:color w:val="336633"/>
          <w:sz w:val="28"/>
          <w:szCs w:val="28"/>
          <w:bdr w:val="none" w:sz="0" w:space="0" w:color="auto" w:frame="1"/>
        </w:rPr>
        <w:t>=</w:t>
      </w:r>
      <w:r w:rsidRPr="001D7B18">
        <w:rPr>
          <w:rStyle w:val="a3"/>
          <w:rFonts w:ascii="Arial" w:hAnsi="Arial" w:cs="Arial"/>
          <w:color w:val="336633"/>
          <w:sz w:val="28"/>
          <w:szCs w:val="28"/>
        </w:rPr>
        <w:t>1)</w:t>
      </w:r>
      <w:r w:rsidRPr="001D7B18">
        <w:rPr>
          <w:rStyle w:val="apple-converted-space"/>
          <w:rFonts w:ascii="Arial" w:hAnsi="Arial" w:cs="Arial"/>
          <w:color w:val="336633"/>
          <w:sz w:val="28"/>
          <w:szCs w:val="28"/>
        </w:rPr>
        <w:t> </w:t>
      </w:r>
      <w:r w:rsidRPr="001D7B18">
        <w:rPr>
          <w:rFonts w:ascii="Arial" w:hAnsi="Arial" w:cs="Arial"/>
          <w:color w:val="336633"/>
          <w:sz w:val="28"/>
          <w:szCs w:val="28"/>
        </w:rPr>
        <w:t>называется логарифмической.</w:t>
      </w:r>
    </w:p>
    <w:p w:rsidR="001D7B18" w:rsidRDefault="001D7B18" w:rsidP="001D7B18">
      <w:pPr>
        <w:pStyle w:val="abtext"/>
        <w:shd w:val="clear" w:color="auto" w:fill="FFFFFF"/>
        <w:rPr>
          <w:color w:val="666666"/>
          <w:sz w:val="28"/>
          <w:szCs w:val="28"/>
        </w:rPr>
      </w:pPr>
      <w:bookmarkStart w:id="0" w:name="002"/>
      <w:r w:rsidRPr="001D7B18">
        <w:rPr>
          <w:rStyle w:val="a3"/>
          <w:color w:val="014E00"/>
          <w:sz w:val="28"/>
          <w:szCs w:val="28"/>
        </w:rPr>
        <w:t>Построение графиков</w:t>
      </w:r>
      <w:bookmarkEnd w:id="0"/>
      <w:r w:rsidRPr="001D7B18">
        <w:rPr>
          <w:color w:val="666666"/>
          <w:sz w:val="28"/>
          <w:szCs w:val="28"/>
        </w:rPr>
        <w:t xml:space="preserve">. График логарифмической функции </w:t>
      </w:r>
      <w:proofErr w:type="spellStart"/>
      <w:r w:rsidRPr="001D7B18">
        <w:rPr>
          <w:color w:val="666666"/>
          <w:sz w:val="28"/>
          <w:szCs w:val="28"/>
        </w:rPr>
        <w:t>log</w:t>
      </w:r>
      <w:r w:rsidRPr="001D7B18">
        <w:rPr>
          <w:rStyle w:val="a4"/>
          <w:color w:val="666666"/>
          <w:sz w:val="28"/>
          <w:szCs w:val="28"/>
          <w:vertAlign w:val="subscript"/>
        </w:rPr>
        <w:t>a</w:t>
      </w:r>
      <w:proofErr w:type="gramStart"/>
      <w:r w:rsidRPr="001D7B18">
        <w:rPr>
          <w:rStyle w:val="a4"/>
          <w:color w:val="666666"/>
          <w:sz w:val="28"/>
          <w:szCs w:val="28"/>
        </w:rPr>
        <w:t>х</w:t>
      </w:r>
      <w:proofErr w:type="spellEnd"/>
      <w:proofErr w:type="gramEnd"/>
      <w:r w:rsidRPr="001D7B18">
        <w:rPr>
          <w:rStyle w:val="apple-converted-space"/>
          <w:color w:val="666666"/>
          <w:sz w:val="28"/>
          <w:szCs w:val="28"/>
        </w:rPr>
        <w:t> </w:t>
      </w:r>
      <w:r w:rsidRPr="001D7B18">
        <w:rPr>
          <w:color w:val="666666"/>
          <w:sz w:val="28"/>
          <w:szCs w:val="28"/>
        </w:rPr>
        <w:t xml:space="preserve">можно построить, воспользовавшись тем, что функция </w:t>
      </w:r>
      <w:proofErr w:type="spellStart"/>
      <w:r w:rsidRPr="001D7B18">
        <w:rPr>
          <w:color w:val="666666"/>
          <w:sz w:val="28"/>
          <w:szCs w:val="28"/>
        </w:rPr>
        <w:t>log</w:t>
      </w:r>
      <w:r w:rsidRPr="001D7B18">
        <w:rPr>
          <w:rStyle w:val="a4"/>
          <w:color w:val="666666"/>
          <w:sz w:val="28"/>
          <w:szCs w:val="28"/>
          <w:vertAlign w:val="subscript"/>
        </w:rPr>
        <w:t>a</w:t>
      </w:r>
      <w:r w:rsidRPr="001D7B18">
        <w:rPr>
          <w:rStyle w:val="a4"/>
          <w:color w:val="666666"/>
          <w:sz w:val="28"/>
          <w:szCs w:val="28"/>
        </w:rPr>
        <w:t>х</w:t>
      </w:r>
      <w:proofErr w:type="spellEnd"/>
      <w:r w:rsidRPr="001D7B18">
        <w:rPr>
          <w:rStyle w:val="apple-converted-space"/>
          <w:color w:val="666666"/>
          <w:sz w:val="28"/>
          <w:szCs w:val="28"/>
        </w:rPr>
        <w:t> </w:t>
      </w:r>
      <w:proofErr w:type="spellStart"/>
      <w:r w:rsidRPr="001D7B18">
        <w:rPr>
          <w:color w:val="666666"/>
          <w:sz w:val="28"/>
          <w:szCs w:val="28"/>
        </w:rPr>
        <w:t>обратна</w:t>
      </w:r>
      <w:proofErr w:type="spellEnd"/>
      <w:r w:rsidRPr="001D7B18">
        <w:rPr>
          <w:color w:val="666666"/>
          <w:sz w:val="28"/>
          <w:szCs w:val="28"/>
        </w:rPr>
        <w:t xml:space="preserve"> показательной функции</w:t>
      </w:r>
      <w:r w:rsidRPr="001D7B18">
        <w:rPr>
          <w:rStyle w:val="apple-converted-space"/>
          <w:color w:val="666666"/>
          <w:sz w:val="28"/>
          <w:szCs w:val="28"/>
        </w:rPr>
        <w:t> </w:t>
      </w:r>
      <w:proofErr w:type="spellStart"/>
      <w:r w:rsidRPr="001D7B18">
        <w:rPr>
          <w:rStyle w:val="a4"/>
          <w:color w:val="666666"/>
          <w:sz w:val="28"/>
          <w:szCs w:val="28"/>
        </w:rPr>
        <w:t>y</w:t>
      </w:r>
      <w:proofErr w:type="spellEnd"/>
      <w:r w:rsidRPr="001D7B18">
        <w:rPr>
          <w:rStyle w:val="apple-converted-space"/>
          <w:color w:val="666666"/>
          <w:sz w:val="28"/>
          <w:szCs w:val="28"/>
        </w:rPr>
        <w:t> </w:t>
      </w:r>
      <w:r w:rsidRPr="001D7B18">
        <w:rPr>
          <w:color w:val="666666"/>
          <w:sz w:val="28"/>
          <w:szCs w:val="28"/>
        </w:rPr>
        <w:t>=</w:t>
      </w:r>
      <w:r w:rsidRPr="001D7B18">
        <w:rPr>
          <w:rStyle w:val="apple-converted-space"/>
          <w:color w:val="666666"/>
          <w:sz w:val="28"/>
          <w:szCs w:val="28"/>
        </w:rPr>
        <w:t> </w:t>
      </w:r>
      <w:proofErr w:type="spellStart"/>
      <w:r w:rsidRPr="001D7B18">
        <w:rPr>
          <w:rStyle w:val="a4"/>
          <w:color w:val="666666"/>
          <w:sz w:val="28"/>
          <w:szCs w:val="28"/>
        </w:rPr>
        <w:t>a</w:t>
      </w:r>
      <w:r w:rsidRPr="001D7B18">
        <w:rPr>
          <w:rStyle w:val="a4"/>
          <w:color w:val="666666"/>
          <w:sz w:val="28"/>
          <w:szCs w:val="28"/>
          <w:vertAlign w:val="superscript"/>
        </w:rPr>
        <w:t>x</w:t>
      </w:r>
      <w:proofErr w:type="spellEnd"/>
      <w:r w:rsidRPr="001D7B18">
        <w:rPr>
          <w:color w:val="666666"/>
          <w:sz w:val="28"/>
          <w:szCs w:val="28"/>
        </w:rPr>
        <w:t>. Поэтому достаточно построить график функции</w:t>
      </w:r>
      <w:r w:rsidRPr="001D7B18">
        <w:rPr>
          <w:rStyle w:val="apple-converted-space"/>
          <w:color w:val="666666"/>
          <w:sz w:val="28"/>
          <w:szCs w:val="28"/>
        </w:rPr>
        <w:t> </w:t>
      </w:r>
      <w:proofErr w:type="spellStart"/>
      <w:r w:rsidRPr="001D7B18">
        <w:rPr>
          <w:rStyle w:val="a4"/>
          <w:color w:val="666666"/>
          <w:sz w:val="28"/>
          <w:szCs w:val="28"/>
        </w:rPr>
        <w:t>y</w:t>
      </w:r>
      <w:proofErr w:type="spellEnd"/>
      <w:r w:rsidRPr="001D7B18">
        <w:rPr>
          <w:rStyle w:val="apple-converted-space"/>
          <w:i/>
          <w:iCs/>
          <w:color w:val="666666"/>
          <w:sz w:val="28"/>
          <w:szCs w:val="28"/>
        </w:rPr>
        <w:t> </w:t>
      </w:r>
      <w:r w:rsidRPr="001D7B18">
        <w:rPr>
          <w:color w:val="666666"/>
          <w:sz w:val="28"/>
          <w:szCs w:val="28"/>
        </w:rPr>
        <w:t>=</w:t>
      </w:r>
      <w:r w:rsidRPr="001D7B18">
        <w:rPr>
          <w:rStyle w:val="apple-converted-space"/>
          <w:color w:val="666666"/>
          <w:sz w:val="28"/>
          <w:szCs w:val="28"/>
        </w:rPr>
        <w:t> </w:t>
      </w:r>
      <w:proofErr w:type="spellStart"/>
      <w:r w:rsidRPr="001D7B18">
        <w:rPr>
          <w:rStyle w:val="a4"/>
          <w:color w:val="666666"/>
          <w:sz w:val="28"/>
          <w:szCs w:val="28"/>
        </w:rPr>
        <w:t>a</w:t>
      </w:r>
      <w:r w:rsidRPr="001D7B18">
        <w:rPr>
          <w:rStyle w:val="a4"/>
          <w:color w:val="666666"/>
          <w:sz w:val="28"/>
          <w:szCs w:val="28"/>
          <w:vertAlign w:val="superscript"/>
        </w:rPr>
        <w:t>x</w:t>
      </w:r>
      <w:proofErr w:type="spellEnd"/>
      <w:r w:rsidRPr="001D7B18">
        <w:rPr>
          <w:color w:val="666666"/>
          <w:sz w:val="28"/>
          <w:szCs w:val="28"/>
        </w:rPr>
        <w:t>, а затем отобразить его симметр</w:t>
      </w:r>
      <w:r>
        <w:rPr>
          <w:color w:val="666666"/>
          <w:sz w:val="28"/>
          <w:szCs w:val="28"/>
        </w:rPr>
        <w:t>и</w:t>
      </w:r>
      <w:r w:rsidRPr="001D7B18">
        <w:rPr>
          <w:color w:val="666666"/>
          <w:sz w:val="28"/>
          <w:szCs w:val="28"/>
        </w:rPr>
        <w:t>чно относительно прямой</w:t>
      </w:r>
      <w:r w:rsidRPr="001D7B18">
        <w:rPr>
          <w:rStyle w:val="apple-converted-space"/>
          <w:color w:val="666666"/>
          <w:sz w:val="28"/>
          <w:szCs w:val="28"/>
        </w:rPr>
        <w:t> </w:t>
      </w:r>
      <w:proofErr w:type="gramStart"/>
      <w:r w:rsidRPr="001D7B18">
        <w:rPr>
          <w:rStyle w:val="a4"/>
          <w:color w:val="666666"/>
          <w:sz w:val="28"/>
          <w:szCs w:val="28"/>
        </w:rPr>
        <w:t>у</w:t>
      </w:r>
      <w:proofErr w:type="gramEnd"/>
      <w:r w:rsidRPr="001D7B18">
        <w:rPr>
          <w:rStyle w:val="a4"/>
          <w:color w:val="666666"/>
          <w:sz w:val="28"/>
          <w:szCs w:val="28"/>
        </w:rPr>
        <w:t xml:space="preserve"> = х</w:t>
      </w:r>
      <w:r w:rsidRPr="001D7B18">
        <w:rPr>
          <w:color w:val="666666"/>
          <w:sz w:val="28"/>
          <w:szCs w:val="28"/>
        </w:rPr>
        <w:t>.</w:t>
      </w:r>
    </w:p>
    <w:p w:rsidR="001D7B18" w:rsidRPr="001D7B18" w:rsidRDefault="001D7B18" w:rsidP="001D7B18">
      <w:pPr>
        <w:pStyle w:val="abtext"/>
        <w:shd w:val="clear" w:color="auto" w:fill="FFFFFF"/>
        <w:rPr>
          <w:color w:val="666666"/>
          <w:sz w:val="28"/>
          <w:szCs w:val="28"/>
        </w:rPr>
      </w:pPr>
    </w:p>
    <w:tbl>
      <w:tblPr>
        <w:tblW w:w="8014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4"/>
      </w:tblGrid>
      <w:tr w:rsidR="001D7B18" w:rsidRPr="001D7B18" w:rsidTr="001D7B1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B18" w:rsidRPr="001D7B18" w:rsidRDefault="001D7B18" w:rsidP="001D7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 xml:space="preserve">Свойства функции у = </w:t>
            </w:r>
            <w:proofErr w:type="spellStart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>log</w:t>
            </w:r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  <w:vertAlign w:val="subscript"/>
              </w:rPr>
              <w:t>a</w:t>
            </w:r>
            <w:proofErr w:type="gramStart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>х</w:t>
            </w:r>
            <w:proofErr w:type="spellEnd"/>
            <w:proofErr w:type="gramEnd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 xml:space="preserve"> , </w:t>
            </w:r>
            <w:proofErr w:type="spellStart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>a</w:t>
            </w:r>
            <w:proofErr w:type="spellEnd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 xml:space="preserve"> &gt; 1: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D(</w:t>
            </w:r>
            <w:proofErr w:type="spellStart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f</w:t>
            </w:r>
            <w:proofErr w:type="spellEnd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 = (0; +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2" name="Рисунок 6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);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 является ни четной, ни нечетной;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возрастает на (0; +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3" name="Рисунок 7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);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 ограничена сверху, не ограничена снизу;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 имеет ни наибольшего, ни наименьшего значений;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непрерывна;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E(</w:t>
            </w:r>
            <w:proofErr w:type="spellStart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f</w:t>
            </w:r>
            <w:proofErr w:type="spellEnd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 = (-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4" name="Рисунок 8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;+ 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5" name="Рисунок 9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);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выпукла вверх;</w:t>
            </w:r>
          </w:p>
          <w:p w:rsidR="001D7B18" w:rsidRPr="001D7B18" w:rsidRDefault="001D7B18" w:rsidP="001D7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дифференцируема.</w:t>
            </w:r>
          </w:p>
        </w:tc>
      </w:tr>
      <w:tr w:rsidR="001D7B18" w:rsidRPr="001D7B18" w:rsidTr="001D7B1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B18" w:rsidRPr="001D7B18" w:rsidRDefault="001D7B18" w:rsidP="001D7B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14E00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b/>
                <w:bCs/>
                <w:color w:val="014E00"/>
                <w:sz w:val="28"/>
                <w:szCs w:val="28"/>
              </w:rPr>
              <w:t>Свойства функции </w:t>
            </w:r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014E00"/>
                <w:sz w:val="28"/>
                <w:szCs w:val="28"/>
              </w:rPr>
              <w:t>у</w:t>
            </w:r>
            <w:r w:rsidRPr="001D7B18">
              <w:rPr>
                <w:rFonts w:ascii="Arial" w:eastAsia="Times New Roman" w:hAnsi="Arial" w:cs="Arial"/>
                <w:b/>
                <w:bCs/>
                <w:color w:val="014E00"/>
                <w:sz w:val="28"/>
                <w:szCs w:val="28"/>
              </w:rPr>
              <w:t> = </w:t>
            </w:r>
            <w:proofErr w:type="spellStart"/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014E00"/>
                <w:sz w:val="28"/>
                <w:szCs w:val="28"/>
              </w:rPr>
              <w:t>ln</w:t>
            </w:r>
            <w:proofErr w:type="spellEnd"/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014E00"/>
                <w:sz w:val="28"/>
                <w:szCs w:val="28"/>
              </w:rPr>
              <w:t xml:space="preserve"> </w:t>
            </w:r>
            <w:proofErr w:type="spellStart"/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014E00"/>
                <w:sz w:val="28"/>
                <w:szCs w:val="28"/>
              </w:rPr>
              <w:t>х</w:t>
            </w:r>
            <w:proofErr w:type="spellEnd"/>
            <w:proofErr w:type="gramStart"/>
            <w:r w:rsidRPr="001D7B18">
              <w:rPr>
                <w:rFonts w:ascii="Arial" w:eastAsia="Times New Roman" w:hAnsi="Arial" w:cs="Arial"/>
                <w:b/>
                <w:bCs/>
                <w:color w:val="014E00"/>
                <w:sz w:val="28"/>
                <w:szCs w:val="28"/>
              </w:rPr>
              <w:t> :</w:t>
            </w:r>
            <w:proofErr w:type="gramEnd"/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D(</w:t>
            </w:r>
            <w:proofErr w:type="spellStart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f</w:t>
            </w:r>
            <w:proofErr w:type="spellEnd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 = (0; +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18" name="Рисунок 14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);</w:t>
            </w:r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 является ни четной, ни нечетной;</w:t>
            </w:r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proofErr w:type="gramStart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возрастает на {0; +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19" name="Рисунок 15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);</w:t>
            </w:r>
            <w:proofErr w:type="gramEnd"/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 ограничена сверху, не ограничена снизу;</w:t>
            </w:r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 имеет ни наибольшего, ни наименьшего значений;</w:t>
            </w:r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непрерывна;</w:t>
            </w:r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E(</w:t>
            </w:r>
            <w:proofErr w:type="spellStart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f</w:t>
            </w:r>
            <w:proofErr w:type="spellEnd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 = (-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20" name="Рисунок 16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;+ 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21" name="Рисунок 17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);</w:t>
            </w:r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выпукла вверх;</w:t>
            </w:r>
          </w:p>
          <w:p w:rsidR="001D7B18" w:rsidRPr="001D7B18" w:rsidRDefault="001D7B18" w:rsidP="001D7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дифференцируема.</w:t>
            </w:r>
          </w:p>
        </w:tc>
      </w:tr>
    </w:tbl>
    <w:p w:rsidR="001D7B18" w:rsidRPr="001D7B18" w:rsidRDefault="001D7B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5"/>
      </w:tblGrid>
      <w:tr w:rsidR="001D7B18" w:rsidRPr="001D7B18" w:rsidTr="00EE707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B18" w:rsidRPr="001D7B18" w:rsidRDefault="001D7B18" w:rsidP="00EE70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>Свойства функции </w:t>
            </w:r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336633"/>
                <w:sz w:val="28"/>
                <w:szCs w:val="28"/>
              </w:rPr>
              <w:t>у</w:t>
            </w:r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 xml:space="preserve"> = </w:t>
            </w:r>
            <w:proofErr w:type="spellStart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>l</w:t>
            </w:r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336633"/>
                <w:sz w:val="28"/>
                <w:szCs w:val="28"/>
              </w:rPr>
              <w:t>og</w:t>
            </w:r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336633"/>
                <w:sz w:val="28"/>
                <w:szCs w:val="28"/>
                <w:vertAlign w:val="subscript"/>
              </w:rPr>
              <w:t>a</w:t>
            </w:r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336633"/>
                <w:sz w:val="28"/>
                <w:szCs w:val="28"/>
              </w:rPr>
              <w:t>х</w:t>
            </w:r>
            <w:proofErr w:type="spellEnd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> , 0 &lt; </w:t>
            </w:r>
            <w:proofErr w:type="spellStart"/>
            <w:r w:rsidRPr="001D7B18">
              <w:rPr>
                <w:rFonts w:ascii="Arial" w:eastAsia="Times New Roman" w:hAnsi="Arial" w:cs="Arial"/>
                <w:b/>
                <w:bCs/>
                <w:i/>
                <w:iCs/>
                <w:color w:val="336633"/>
                <w:sz w:val="28"/>
                <w:szCs w:val="28"/>
              </w:rPr>
              <w:t>a</w:t>
            </w:r>
            <w:proofErr w:type="spellEnd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> &lt; 1</w:t>
            </w:r>
            <w:proofErr w:type="gramStart"/>
            <w:r w:rsidRPr="001D7B18">
              <w:rPr>
                <w:rFonts w:ascii="Arial" w:eastAsia="Times New Roman" w:hAnsi="Arial" w:cs="Arial"/>
                <w:b/>
                <w:bCs/>
                <w:color w:val="336633"/>
                <w:sz w:val="28"/>
                <w:szCs w:val="28"/>
              </w:rPr>
              <w:t xml:space="preserve"> :</w:t>
            </w:r>
            <w:proofErr w:type="gramEnd"/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D(</w:t>
            </w:r>
            <w:proofErr w:type="spellStart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f</w:t>
            </w:r>
            <w:proofErr w:type="spellEnd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 = (0;+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22" name="Рисунок 10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 )</w:t>
            </w:r>
            <w:proofErr w:type="gramEnd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;</w:t>
            </w:r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lastRenderedPageBreak/>
              <w:t>не является ни четной, ни нечетной;</w:t>
            </w:r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убывает на (0; +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23" name="Рисунок 11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);</w:t>
            </w:r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 ограничена сверху, не ограничена снизу;</w:t>
            </w:r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нет ни наибольшего, ни наименьшего значений;</w:t>
            </w:r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непрерывна;</w:t>
            </w:r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E(</w:t>
            </w:r>
            <w:proofErr w:type="spellStart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f</w:t>
            </w:r>
            <w:proofErr w:type="spellEnd"/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 = (-;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24" name="Рисунок 12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+ </w:t>
            </w:r>
            <w:r w:rsidRPr="001D7B18">
              <w:rPr>
                <w:rFonts w:ascii="Times New Roman" w:eastAsia="Times New Roman" w:hAnsi="Times New Roman" w:cs="Times New Roman"/>
                <w:noProof/>
                <w:color w:val="336633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80975" cy="95250"/>
                  <wp:effectExtent l="19050" t="0" r="9525" b="0"/>
                  <wp:docPr id="25" name="Рисунок 13" descr="http://uztest.ru/jsmath/jsMath/fonts/cmsy10/alpha/144/char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ztest.ru/jsmath/jsMath/fonts/cmsy10/alpha/144/char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);</w:t>
            </w:r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выпукла вниз;</w:t>
            </w:r>
          </w:p>
          <w:p w:rsidR="001D7B18" w:rsidRPr="001D7B18" w:rsidRDefault="001D7B18" w:rsidP="00EE70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6633"/>
                <w:sz w:val="28"/>
                <w:szCs w:val="28"/>
              </w:rPr>
            </w:pPr>
            <w:r w:rsidRPr="001D7B18">
              <w:rPr>
                <w:rFonts w:ascii="Arial" w:eastAsia="Times New Roman" w:hAnsi="Arial" w:cs="Arial"/>
                <w:color w:val="336633"/>
                <w:sz w:val="28"/>
                <w:szCs w:val="28"/>
              </w:rPr>
              <w:t>дифференцируема.</w:t>
            </w:r>
          </w:p>
        </w:tc>
      </w:tr>
      <w:tr w:rsidR="001D7B18" w:rsidRPr="001D7B18" w:rsidTr="00EE707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D7B18" w:rsidRPr="001D7B18" w:rsidRDefault="001D7B18" w:rsidP="00EE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7B18" w:rsidRDefault="001D7B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00775" cy="3486150"/>
            <wp:effectExtent l="19050" t="0" r="9525" b="0"/>
            <wp:docPr id="30" name="Рисунок 30" descr="http://uztest.ru/plugins/abstracts/2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ztest.ru/plugins/abstracts/26_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1D7B18" w:rsidRPr="001D7B18" w:rsidRDefault="001D7B18" w:rsidP="001D7B1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72125" cy="3768783"/>
            <wp:effectExtent l="19050" t="0" r="9525" b="0"/>
            <wp:docPr id="35" name="Рисунок 35" descr="http://festival.1september.ru/articles/647898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47898/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76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B18" w:rsidRPr="001D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797"/>
    <w:multiLevelType w:val="multilevel"/>
    <w:tmpl w:val="53AC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648FF"/>
    <w:multiLevelType w:val="multilevel"/>
    <w:tmpl w:val="61B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2776D"/>
    <w:multiLevelType w:val="multilevel"/>
    <w:tmpl w:val="CB66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B18"/>
    <w:rsid w:val="001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7B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teorema">
    <w:name w:val="abteorema"/>
    <w:basedOn w:val="a"/>
    <w:rsid w:val="001D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D7B18"/>
    <w:rPr>
      <w:b/>
      <w:bCs/>
    </w:rPr>
  </w:style>
  <w:style w:type="character" w:customStyle="1" w:styleId="apple-converted-space">
    <w:name w:val="apple-converted-space"/>
    <w:basedOn w:val="a0"/>
    <w:rsid w:val="001D7B18"/>
  </w:style>
  <w:style w:type="character" w:styleId="a4">
    <w:name w:val="Emphasis"/>
    <w:basedOn w:val="a0"/>
    <w:uiPriority w:val="20"/>
    <w:qFormat/>
    <w:rsid w:val="001D7B18"/>
    <w:rPr>
      <w:i/>
      <w:iCs/>
    </w:rPr>
  </w:style>
  <w:style w:type="character" w:customStyle="1" w:styleId="icmr10">
    <w:name w:val="icmr10"/>
    <w:basedOn w:val="a0"/>
    <w:rsid w:val="001D7B18"/>
  </w:style>
  <w:style w:type="paragraph" w:customStyle="1" w:styleId="abtext">
    <w:name w:val="abtext"/>
    <w:basedOn w:val="a"/>
    <w:rsid w:val="001D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B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D7B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D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2016-02-02T08:58:00Z</dcterms:created>
  <dcterms:modified xsi:type="dcterms:W3CDTF">2016-02-02T09:06:00Z</dcterms:modified>
</cp:coreProperties>
</file>